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B7C" w:rsidRDefault="00E278A9">
      <w:pPr>
        <w:spacing w:line="560" w:lineRule="exac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  <w:r w:rsidR="003C6692" w:rsidRPr="003C6692">
        <w:rPr>
          <w:rFonts w:eastAsia="仿宋_GB2312"/>
          <w:color w:val="000000"/>
          <w:sz w:val="32"/>
          <w:szCs w:val="32"/>
        </w:rPr>
        <w:t>4</w:t>
      </w:r>
    </w:p>
    <w:p w:rsidR="006E2B7C" w:rsidRDefault="006E2B7C">
      <w:pPr>
        <w:spacing w:line="560" w:lineRule="exact"/>
        <w:rPr>
          <w:rFonts w:ascii="仿宋_GB2312" w:eastAsia="仿宋_GB2312"/>
          <w:color w:val="000000"/>
          <w:sz w:val="28"/>
          <w:szCs w:val="28"/>
        </w:rPr>
      </w:pPr>
    </w:p>
    <w:p w:rsidR="006E2B7C" w:rsidRDefault="00E278A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玉林市科学研究与技术开发计划项目</w:t>
      </w:r>
    </w:p>
    <w:p w:rsidR="006E2B7C" w:rsidRDefault="00E278A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可行性报告提纲（样本）</w:t>
      </w:r>
    </w:p>
    <w:p w:rsidR="006E2B7C" w:rsidRDefault="006E2B7C">
      <w:pPr>
        <w:spacing w:line="560" w:lineRule="exact"/>
        <w:ind w:firstLineChars="200" w:firstLine="560"/>
        <w:rPr>
          <w:rFonts w:ascii="黑体" w:eastAsia="黑体" w:hAnsi="黑体"/>
          <w:color w:val="000000"/>
          <w:sz w:val="28"/>
          <w:szCs w:val="28"/>
        </w:rPr>
      </w:pPr>
      <w:bookmarkStart w:id="0" w:name="_GoBack"/>
      <w:bookmarkEnd w:id="0"/>
    </w:p>
    <w:p w:rsidR="006E2B7C" w:rsidRDefault="00E278A9">
      <w:pPr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项目申请理由</w:t>
      </w:r>
    </w:p>
    <w:p w:rsidR="006E2B7C" w:rsidRDefault="00E278A9">
      <w:pPr>
        <w:spacing w:line="560" w:lineRule="exact"/>
        <w:ind w:firstLineChars="150" w:firstLine="4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（项目的意义和必要性、紧迫性及市场需求）</w:t>
      </w:r>
    </w:p>
    <w:p w:rsidR="006E2B7C" w:rsidRDefault="00E278A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二、项目总体目标、主要内容和考核指标</w:t>
      </w:r>
    </w:p>
    <w:p w:rsidR="006E2B7C" w:rsidRDefault="00E278A9">
      <w:pPr>
        <w:spacing w:line="560" w:lineRule="exact"/>
        <w:ind w:firstLineChars="200" w:firstLine="640"/>
        <w:rPr>
          <w:rFonts w:ascii="楷体_GB2312" w:eastAsia="楷体_GB2312" w:hAnsi="Calibri"/>
          <w:bCs/>
          <w:sz w:val="32"/>
          <w:szCs w:val="32"/>
        </w:rPr>
      </w:pPr>
      <w:r>
        <w:rPr>
          <w:rFonts w:ascii="楷体_GB2312" w:eastAsia="楷体_GB2312" w:hAnsi="Calibri" w:hint="eastAsia"/>
          <w:bCs/>
          <w:sz w:val="32"/>
          <w:szCs w:val="32"/>
        </w:rPr>
        <w:t>（一）总体目标</w:t>
      </w:r>
    </w:p>
    <w:p w:rsidR="006E2B7C" w:rsidRDefault="00E278A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（项目实施后达到的目标、项目研究的规模和地点）</w:t>
      </w:r>
    </w:p>
    <w:p w:rsidR="006E2B7C" w:rsidRDefault="00E278A9">
      <w:pPr>
        <w:snapToGrid w:val="0"/>
        <w:spacing w:line="560" w:lineRule="exact"/>
        <w:ind w:leftChars="6" w:left="14" w:firstLineChars="200" w:firstLine="640"/>
        <w:rPr>
          <w:rFonts w:ascii="楷体_GB2312" w:eastAsia="楷体_GB2312" w:hAnsi="Calibri"/>
          <w:bCs/>
          <w:sz w:val="32"/>
          <w:szCs w:val="32"/>
        </w:rPr>
      </w:pPr>
      <w:r>
        <w:rPr>
          <w:rFonts w:ascii="楷体_GB2312" w:eastAsia="楷体_GB2312" w:hAnsi="Calibri" w:hint="eastAsia"/>
          <w:bCs/>
          <w:sz w:val="32"/>
          <w:szCs w:val="32"/>
        </w:rPr>
        <w:t>（二）研究解决的问题</w:t>
      </w:r>
    </w:p>
    <w:p w:rsidR="006E2B7C" w:rsidRDefault="00E278A9">
      <w:pPr>
        <w:snapToGrid w:val="0"/>
        <w:spacing w:line="560" w:lineRule="exact"/>
        <w:ind w:leftChars="6" w:left="14"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（所要解决的技术问题、解决该问题的技术方案的要点）</w:t>
      </w:r>
    </w:p>
    <w:p w:rsidR="006E2B7C" w:rsidRDefault="00E278A9">
      <w:pPr>
        <w:spacing w:line="560" w:lineRule="exact"/>
        <w:ind w:firstLineChars="200" w:firstLine="640"/>
        <w:rPr>
          <w:rFonts w:ascii="楷体_GB2312" w:eastAsia="楷体_GB2312" w:hAnsi="Calibri"/>
          <w:bCs/>
          <w:sz w:val="32"/>
          <w:szCs w:val="32"/>
        </w:rPr>
      </w:pPr>
      <w:r>
        <w:rPr>
          <w:rFonts w:ascii="楷体_GB2312" w:eastAsia="楷体_GB2312" w:hAnsi="Calibri" w:hint="eastAsia"/>
          <w:bCs/>
          <w:sz w:val="32"/>
          <w:szCs w:val="32"/>
        </w:rPr>
        <w:t>（三）本项目主要解决的技术关键及创新点</w:t>
      </w:r>
    </w:p>
    <w:p w:rsidR="006E2B7C" w:rsidRDefault="00E278A9">
      <w:pPr>
        <w:snapToGrid w:val="0"/>
        <w:spacing w:line="560" w:lineRule="exact"/>
        <w:ind w:firstLineChars="200" w:firstLine="640"/>
        <w:rPr>
          <w:rFonts w:ascii="楷体_GB2312" w:eastAsia="楷体_GB2312" w:hAnsi="Calibri"/>
          <w:bCs/>
          <w:sz w:val="32"/>
          <w:szCs w:val="32"/>
        </w:rPr>
      </w:pPr>
      <w:r>
        <w:rPr>
          <w:rFonts w:ascii="楷体_GB2312" w:eastAsia="楷体_GB2312" w:hAnsi="Calibri" w:hint="eastAsia"/>
          <w:bCs/>
          <w:sz w:val="32"/>
          <w:szCs w:val="32"/>
        </w:rPr>
        <w:t>（四）项目的考核指标</w:t>
      </w:r>
    </w:p>
    <w:p w:rsidR="006E2B7C" w:rsidRDefault="00E278A9">
      <w:pPr>
        <w:snapToGrid w:val="0"/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(包括经济指标、技术指标和人才队伍建设指标）</w:t>
      </w:r>
    </w:p>
    <w:p w:rsidR="006E2B7C" w:rsidRDefault="00E278A9">
      <w:pPr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三、项目工作基础与条件</w:t>
      </w:r>
    </w:p>
    <w:p w:rsidR="006E2B7C" w:rsidRDefault="00E278A9">
      <w:pPr>
        <w:spacing w:line="560" w:lineRule="exact"/>
        <w:ind w:firstLineChars="200" w:firstLine="640"/>
        <w:rPr>
          <w:rFonts w:ascii="楷体_GB2312" w:eastAsia="楷体_GB2312" w:hAnsi="Calibri"/>
          <w:bCs/>
          <w:sz w:val="32"/>
          <w:szCs w:val="32"/>
        </w:rPr>
      </w:pPr>
      <w:r>
        <w:rPr>
          <w:rFonts w:ascii="楷体_GB2312" w:eastAsia="楷体_GB2312" w:hAnsi="Calibri" w:hint="eastAsia"/>
          <w:bCs/>
          <w:sz w:val="32"/>
          <w:szCs w:val="32"/>
        </w:rPr>
        <w:t>（一）承担单位和合作单位基本情况</w:t>
      </w:r>
    </w:p>
    <w:p w:rsidR="006E2B7C" w:rsidRDefault="00E278A9">
      <w:pPr>
        <w:spacing w:line="560" w:lineRule="exact"/>
        <w:ind w:firstLineChars="200" w:firstLine="640"/>
        <w:rPr>
          <w:rFonts w:ascii="楷体_GB2312" w:eastAsia="楷体_GB2312" w:hAnsi="Calibri"/>
          <w:bCs/>
          <w:sz w:val="32"/>
          <w:szCs w:val="32"/>
        </w:rPr>
      </w:pPr>
      <w:r>
        <w:rPr>
          <w:rFonts w:ascii="楷体_GB2312" w:eastAsia="楷体_GB2312" w:hAnsi="Calibri" w:hint="eastAsia"/>
          <w:bCs/>
          <w:sz w:val="32"/>
          <w:szCs w:val="32"/>
        </w:rPr>
        <w:t>（二）项目组主要人员情况简介</w:t>
      </w:r>
    </w:p>
    <w:p w:rsidR="006E2B7C" w:rsidRDefault="00E278A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楷体_GB2312" w:eastAsia="楷体_GB2312" w:hAnsi="Calibri" w:hint="eastAsia"/>
          <w:bCs/>
          <w:sz w:val="32"/>
          <w:szCs w:val="32"/>
        </w:rPr>
        <w:t>（三）介绍以往科技攻关、科技成果转化与推广、科技合作与交流的情况</w:t>
      </w:r>
    </w:p>
    <w:p w:rsidR="006E2B7C" w:rsidRDefault="00E278A9">
      <w:pPr>
        <w:spacing w:line="560" w:lineRule="exact"/>
        <w:ind w:firstLineChars="200" w:firstLine="640"/>
        <w:rPr>
          <w:rFonts w:ascii="楷体_GB2312" w:eastAsia="楷体_GB2312" w:hAnsi="Calibri"/>
          <w:bCs/>
          <w:sz w:val="32"/>
          <w:szCs w:val="32"/>
        </w:rPr>
      </w:pPr>
      <w:r>
        <w:rPr>
          <w:rFonts w:ascii="楷体_GB2312" w:eastAsia="楷体_GB2312" w:hAnsi="Calibri" w:hint="eastAsia"/>
          <w:bCs/>
          <w:sz w:val="32"/>
          <w:szCs w:val="32"/>
        </w:rPr>
        <w:t>（四）项目技术成熟程度、已有的前期工作基础和欠缺条件及解决措施</w:t>
      </w:r>
    </w:p>
    <w:p w:rsidR="006E2B7C" w:rsidRDefault="00E278A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四、实施期限与项目经费测算</w:t>
      </w:r>
    </w:p>
    <w:p w:rsidR="006E2B7C" w:rsidRDefault="00E278A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Calibri" w:hint="eastAsia"/>
          <w:bCs/>
          <w:sz w:val="32"/>
          <w:szCs w:val="32"/>
        </w:rPr>
        <w:t>（一）实施期限：</w:t>
      </w:r>
      <w:r>
        <w:rPr>
          <w:rFonts w:eastAsia="仿宋_GB2312" w:hint="eastAsia"/>
          <w:color w:val="000000"/>
          <w:sz w:val="32"/>
          <w:szCs w:val="32"/>
        </w:rPr>
        <w:t>X</w:t>
      </w:r>
      <w:r>
        <w:rPr>
          <w:rFonts w:ascii="仿宋_GB2312" w:eastAsia="仿宋_GB2312" w:hint="eastAsia"/>
          <w:sz w:val="32"/>
          <w:szCs w:val="32"/>
        </w:rPr>
        <w:t>年～</w:t>
      </w:r>
      <w:r>
        <w:rPr>
          <w:rFonts w:eastAsia="仿宋_GB2312" w:hint="eastAsia"/>
          <w:color w:val="000000"/>
          <w:sz w:val="32"/>
          <w:szCs w:val="32"/>
        </w:rPr>
        <w:t>X</w:t>
      </w:r>
      <w:r>
        <w:rPr>
          <w:rFonts w:ascii="仿宋_GB2312" w:eastAsia="仿宋_GB2312" w:hint="eastAsia"/>
          <w:sz w:val="32"/>
          <w:szCs w:val="32"/>
        </w:rPr>
        <w:t>年。</w:t>
      </w:r>
    </w:p>
    <w:p w:rsidR="006E2B7C" w:rsidRDefault="00E278A9">
      <w:pPr>
        <w:spacing w:line="560" w:lineRule="exact"/>
        <w:ind w:leftChars="50" w:left="120"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Calibri" w:hint="eastAsia"/>
          <w:bCs/>
          <w:sz w:val="32"/>
          <w:szCs w:val="32"/>
        </w:rPr>
        <w:lastRenderedPageBreak/>
        <w:t>（二）项目经费：</w:t>
      </w:r>
      <w:r>
        <w:rPr>
          <w:rFonts w:ascii="仿宋_GB2312" w:eastAsia="仿宋_GB2312" w:hint="eastAsia"/>
          <w:sz w:val="32"/>
          <w:szCs w:val="32"/>
        </w:rPr>
        <w:t>总投资</w:t>
      </w:r>
      <w:r>
        <w:rPr>
          <w:rFonts w:eastAsia="仿宋_GB2312" w:hint="eastAsia"/>
          <w:color w:val="000000"/>
          <w:sz w:val="32"/>
          <w:szCs w:val="32"/>
        </w:rPr>
        <w:t>X</w:t>
      </w:r>
      <w:r>
        <w:rPr>
          <w:rFonts w:ascii="仿宋_GB2312" w:eastAsia="仿宋_GB2312" w:hint="eastAsia"/>
          <w:sz w:val="32"/>
          <w:szCs w:val="32"/>
        </w:rPr>
        <w:t>万元，其中申请财政支持科研经费</w:t>
      </w:r>
      <w:r>
        <w:rPr>
          <w:rFonts w:eastAsia="仿宋_GB2312" w:hint="eastAsia"/>
          <w:color w:val="000000"/>
          <w:sz w:val="32"/>
          <w:szCs w:val="32"/>
        </w:rPr>
        <w:t>X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6E2B7C" w:rsidRDefault="00E278A9">
      <w:pPr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五、项目的组织实施</w:t>
      </w:r>
    </w:p>
    <w:p w:rsidR="006E2B7C" w:rsidRDefault="00E278A9">
      <w:pPr>
        <w:snapToGrid w:val="0"/>
        <w:spacing w:line="560" w:lineRule="exact"/>
        <w:ind w:firstLine="6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（应包括项目的计划进度及节能、环保、安全等措施）</w:t>
      </w:r>
    </w:p>
    <w:p w:rsidR="006E2B7C" w:rsidRDefault="00E278A9">
      <w:pPr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六、预期项目研究成果、项目经济、社会、环境效益分析</w:t>
      </w:r>
    </w:p>
    <w:p w:rsidR="006E2B7C" w:rsidRDefault="00E278A9">
      <w:pPr>
        <w:spacing w:line="560" w:lineRule="exact"/>
        <w:ind w:firstLineChars="200" w:firstLine="640"/>
        <w:rPr>
          <w:rFonts w:ascii="楷体_GB2312" w:eastAsia="楷体_GB2312" w:hAnsi="Calibri"/>
          <w:bCs/>
          <w:sz w:val="32"/>
          <w:szCs w:val="32"/>
        </w:rPr>
      </w:pPr>
      <w:r>
        <w:rPr>
          <w:rFonts w:ascii="楷体_GB2312" w:eastAsia="楷体_GB2312" w:hAnsi="Calibri" w:hint="eastAsia"/>
          <w:bCs/>
          <w:sz w:val="32"/>
          <w:szCs w:val="32"/>
        </w:rPr>
        <w:t>（一）研究成果形式</w:t>
      </w:r>
    </w:p>
    <w:p w:rsidR="006E2B7C" w:rsidRDefault="00E278A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（论文、专利、样机、新技术、新产品或其它）</w:t>
      </w:r>
    </w:p>
    <w:p w:rsidR="006E2B7C" w:rsidRDefault="00E278A9">
      <w:pPr>
        <w:spacing w:line="560" w:lineRule="exact"/>
        <w:ind w:firstLineChars="196" w:firstLine="627"/>
        <w:rPr>
          <w:rFonts w:ascii="楷体_GB2312" w:eastAsia="楷体_GB2312" w:hAnsi="Calibri"/>
          <w:bCs/>
          <w:sz w:val="32"/>
          <w:szCs w:val="32"/>
        </w:rPr>
      </w:pPr>
      <w:r>
        <w:rPr>
          <w:rFonts w:ascii="楷体_GB2312" w:eastAsia="楷体_GB2312" w:hAnsi="Calibri" w:hint="eastAsia"/>
          <w:bCs/>
          <w:sz w:val="32"/>
          <w:szCs w:val="32"/>
        </w:rPr>
        <w:t>（二）经济效益</w:t>
      </w:r>
    </w:p>
    <w:p w:rsidR="006E2B7C" w:rsidRDefault="00E278A9">
      <w:pPr>
        <w:spacing w:line="560" w:lineRule="exact"/>
        <w:ind w:firstLineChars="196" w:firstLine="627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（形成生产能力、成本、市场销售额、利税、创汇、节汇等）</w:t>
      </w:r>
    </w:p>
    <w:p w:rsidR="006E2B7C" w:rsidRDefault="00E278A9">
      <w:pPr>
        <w:spacing w:line="560" w:lineRule="exact"/>
        <w:ind w:firstLineChars="196" w:firstLine="627"/>
        <w:rPr>
          <w:rFonts w:ascii="仿宋_GB2312" w:eastAsia="仿宋_GB2312"/>
          <w:color w:val="000000"/>
          <w:sz w:val="32"/>
          <w:szCs w:val="32"/>
        </w:rPr>
      </w:pPr>
      <w:r>
        <w:rPr>
          <w:rFonts w:ascii="楷体_GB2312" w:eastAsia="楷体_GB2312" w:hAnsi="Calibri" w:hint="eastAsia"/>
          <w:bCs/>
          <w:sz w:val="32"/>
          <w:szCs w:val="32"/>
        </w:rPr>
        <w:t>（三）社会、环境效益</w:t>
      </w:r>
    </w:p>
    <w:p w:rsidR="006E2B7C" w:rsidRDefault="00E278A9">
      <w:pPr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七、项目风险分析与对策</w:t>
      </w:r>
    </w:p>
    <w:p w:rsidR="006E2B7C" w:rsidRDefault="00E278A9">
      <w:pPr>
        <w:spacing w:line="560" w:lineRule="exact"/>
        <w:ind w:firstLineChars="196" w:firstLine="627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（包括技术风险、市场风险）</w:t>
      </w:r>
    </w:p>
    <w:p w:rsidR="006E2B7C" w:rsidRDefault="00E278A9">
      <w:pPr>
        <w:spacing w:line="560" w:lineRule="exact"/>
        <w:ind w:firstLineChars="200" w:firstLine="640"/>
      </w:pPr>
      <w:r>
        <w:rPr>
          <w:rFonts w:ascii="黑体" w:eastAsia="黑体" w:hAnsi="黑体" w:hint="eastAsia"/>
          <w:color w:val="000000"/>
          <w:sz w:val="32"/>
          <w:szCs w:val="32"/>
        </w:rPr>
        <w:t>八、其他需要说明的事项</w:t>
      </w:r>
    </w:p>
    <w:sectPr w:rsidR="006E2B7C" w:rsidSect="006E2B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8A9" w:rsidRDefault="00E278A9" w:rsidP="00E278A9">
      <w:r>
        <w:separator/>
      </w:r>
    </w:p>
  </w:endnote>
  <w:endnote w:type="continuationSeparator" w:id="0">
    <w:p w:rsidR="00E278A9" w:rsidRDefault="00E278A9" w:rsidP="00E27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8A9" w:rsidRDefault="00E278A9" w:rsidP="00E278A9">
      <w:r>
        <w:separator/>
      </w:r>
    </w:p>
  </w:footnote>
  <w:footnote w:type="continuationSeparator" w:id="0">
    <w:p w:rsidR="00E278A9" w:rsidRDefault="00E278A9" w:rsidP="00E278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ED729C5"/>
    <w:rsid w:val="003C6692"/>
    <w:rsid w:val="006E2B7C"/>
    <w:rsid w:val="00A331D9"/>
    <w:rsid w:val="00E278A9"/>
    <w:rsid w:val="6ED729C5"/>
    <w:rsid w:val="77733FEE"/>
    <w:rsid w:val="7F6DB891"/>
    <w:rsid w:val="7FFA8FD8"/>
    <w:rsid w:val="7FFFDD0F"/>
    <w:rsid w:val="AFFEA61C"/>
    <w:rsid w:val="CAED131B"/>
    <w:rsid w:val="D4FB9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2B7C"/>
    <w:pPr>
      <w:widowControl w:val="0"/>
      <w:jc w:val="both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E2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6E2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34</Characters>
  <Application>Microsoft Office Word</Application>
  <DocSecurity>0</DocSecurity>
  <Lines>1</Lines>
  <Paragraphs>1</Paragraph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梁博文</cp:lastModifiedBy>
  <cp:revision>3</cp:revision>
  <dcterms:created xsi:type="dcterms:W3CDTF">2023-06-01T09:33:00Z</dcterms:created>
  <dcterms:modified xsi:type="dcterms:W3CDTF">2025-09-28T04:21:00Z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